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D5" w:rsidRDefault="00F80BD5">
      <w:pPr>
        <w:pStyle w:val="MeetingTitle"/>
        <w:rPr>
          <w:sz w:val="22"/>
        </w:rPr>
      </w:pPr>
    </w:p>
    <w:p w:rsidR="00575B64" w:rsidRPr="000D2BC5" w:rsidRDefault="00DC0E53">
      <w:pPr>
        <w:pStyle w:val="MeetingTitle"/>
        <w:rPr>
          <w:rFonts w:ascii="Times New Roman" w:hAnsi="Times New Roman" w:cs="Times New Roman"/>
          <w:sz w:val="24"/>
          <w:szCs w:val="24"/>
        </w:rPr>
      </w:pPr>
      <w:r w:rsidRPr="000D2BC5">
        <w:rPr>
          <w:rFonts w:ascii="Times New Roman" w:hAnsi="Times New Roman" w:cs="Times New Roman"/>
          <w:sz w:val="24"/>
          <w:szCs w:val="24"/>
        </w:rPr>
        <w:t xml:space="preserve">Lead </w:t>
      </w:r>
      <w:r w:rsidR="00A64A85" w:rsidRPr="000D2BC5">
        <w:rPr>
          <w:rFonts w:ascii="Times New Roman" w:hAnsi="Times New Roman" w:cs="Times New Roman"/>
          <w:sz w:val="24"/>
          <w:szCs w:val="24"/>
        </w:rPr>
        <w:t xml:space="preserve">Rule </w:t>
      </w:r>
      <w:r w:rsidRPr="000D2BC5">
        <w:rPr>
          <w:rFonts w:ascii="Times New Roman" w:hAnsi="Times New Roman" w:cs="Times New Roman"/>
          <w:sz w:val="24"/>
          <w:szCs w:val="24"/>
        </w:rPr>
        <w:t>Stakeholder Meeting</w:t>
      </w:r>
    </w:p>
    <w:p w:rsidR="00575B64" w:rsidRPr="000D2BC5" w:rsidRDefault="005258D5">
      <w:pPr>
        <w:pStyle w:val="DateTime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63719735"/>
          <w:placeholder>
            <w:docPart w:val="728A0BF52C3747C188F2C0F54B6EC97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6-01-26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461522" w:rsidRPr="000D2BC5">
            <w:rPr>
              <w:rFonts w:ascii="Times New Roman" w:hAnsi="Times New Roman" w:cs="Times New Roman"/>
              <w:sz w:val="24"/>
              <w:szCs w:val="24"/>
            </w:rPr>
            <w:t>1/26/2016</w:t>
          </w:r>
        </w:sdtContent>
      </w:sdt>
      <w:r w:rsidR="003732D8" w:rsidRPr="000D2BC5">
        <w:rPr>
          <w:rFonts w:ascii="Times New Roman" w:hAnsi="Times New Roman" w:cs="Times New Roman"/>
          <w:sz w:val="24"/>
          <w:szCs w:val="24"/>
        </w:rPr>
        <w:t xml:space="preserve"> , </w:t>
      </w:r>
      <w:r w:rsidR="002C4A09" w:rsidRPr="000D2BC5">
        <w:rPr>
          <w:rFonts w:ascii="Times New Roman" w:hAnsi="Times New Roman" w:cs="Times New Roman"/>
          <w:sz w:val="24"/>
          <w:szCs w:val="24"/>
        </w:rPr>
        <w:t>9 a.m. to 12 p.m.</w:t>
      </w:r>
      <w:r w:rsidR="00950296" w:rsidRPr="000D2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522" w:rsidRPr="000D2BC5" w:rsidRDefault="003732D8">
      <w:pPr>
        <w:pStyle w:val="DateTime"/>
        <w:rPr>
          <w:rFonts w:ascii="Times New Roman" w:hAnsi="Times New Roman" w:cs="Times New Roman"/>
          <w:sz w:val="24"/>
          <w:szCs w:val="24"/>
        </w:rPr>
      </w:pPr>
      <w:r w:rsidRPr="000D2BC5">
        <w:rPr>
          <w:rFonts w:ascii="Times New Roman" w:hAnsi="Times New Roman" w:cs="Times New Roman"/>
          <w:sz w:val="24"/>
          <w:szCs w:val="24"/>
        </w:rPr>
        <w:t xml:space="preserve">L&amp;I </w:t>
      </w:r>
      <w:r w:rsidR="00461522" w:rsidRPr="000D2BC5">
        <w:rPr>
          <w:rFonts w:ascii="Times New Roman" w:hAnsi="Times New Roman" w:cs="Times New Roman"/>
          <w:sz w:val="24"/>
          <w:szCs w:val="24"/>
        </w:rPr>
        <w:t>Central Office</w:t>
      </w:r>
      <w:r w:rsidRPr="000D2BC5">
        <w:rPr>
          <w:rFonts w:ascii="Times New Roman" w:hAnsi="Times New Roman" w:cs="Times New Roman"/>
          <w:sz w:val="24"/>
          <w:szCs w:val="24"/>
        </w:rPr>
        <w:t xml:space="preserve">, </w:t>
      </w:r>
      <w:r w:rsidR="00461522" w:rsidRPr="000D2BC5">
        <w:rPr>
          <w:rFonts w:ascii="Times New Roman" w:hAnsi="Times New Roman" w:cs="Times New Roman"/>
          <w:sz w:val="24"/>
          <w:szCs w:val="24"/>
        </w:rPr>
        <w:t xml:space="preserve">7272 </w:t>
      </w:r>
      <w:proofErr w:type="spellStart"/>
      <w:r w:rsidR="00461522" w:rsidRPr="000D2BC5">
        <w:rPr>
          <w:rFonts w:ascii="Times New Roman" w:hAnsi="Times New Roman" w:cs="Times New Roman"/>
          <w:sz w:val="24"/>
          <w:szCs w:val="24"/>
        </w:rPr>
        <w:t>Linderson</w:t>
      </w:r>
      <w:proofErr w:type="spellEnd"/>
      <w:r w:rsidR="00461522" w:rsidRPr="000D2BC5">
        <w:rPr>
          <w:rFonts w:ascii="Times New Roman" w:hAnsi="Times New Roman" w:cs="Times New Roman"/>
          <w:sz w:val="24"/>
          <w:szCs w:val="24"/>
        </w:rPr>
        <w:t xml:space="preserve"> Way SW Tumwater, WA </w:t>
      </w:r>
    </w:p>
    <w:p w:rsidR="00E61E1A" w:rsidRDefault="00E61E1A" w:rsidP="000D2BC5">
      <w:pPr>
        <w:pStyle w:val="AgendaInformation"/>
        <w:rPr>
          <w:rFonts w:ascii="Times New Roman" w:hAnsi="Times New Roman" w:cs="Times New Roman"/>
          <w:b/>
          <w:sz w:val="24"/>
          <w:szCs w:val="24"/>
        </w:rPr>
        <w:sectPr w:rsidR="00E61E1A" w:rsidSect="00575B64">
          <w:headerReference w:type="default" r:id="rId10"/>
          <w:pgSz w:w="12240" w:h="15840"/>
          <w:pgMar w:top="720" w:right="1800" w:bottom="1440" w:left="1800" w:header="720" w:footer="720" w:gutter="0"/>
          <w:cols w:space="720"/>
          <w:docGrid w:linePitch="360"/>
        </w:sectPr>
      </w:pP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L&amp;I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  <w:sectPr w:rsidR="00E61E1A" w:rsidRPr="00E61E1A" w:rsidSect="00E61E1A">
          <w:headerReference w:type="default" r:id="rId11"/>
          <w:type w:val="continuous"/>
          <w:pgSz w:w="12240" w:h="15840"/>
          <w:pgMar w:top="720" w:right="1800" w:bottom="1440" w:left="1800" w:header="720" w:footer="720" w:gutter="0"/>
          <w:cols w:space="720"/>
          <w:docGrid w:linePitch="360"/>
        </w:sectPr>
      </w:pPr>
    </w:p>
    <w:p w:rsid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Jeff Killip</w:t>
      </w:r>
      <w:r w:rsidRPr="00E61E1A">
        <w:rPr>
          <w:rFonts w:ascii="Times New Roman" w:hAnsi="Times New Roman" w:cs="Times New Roman"/>
          <w:sz w:val="24"/>
          <w:szCs w:val="24"/>
        </w:rPr>
        <w:t>, DOSH</w:t>
      </w:r>
    </w:p>
    <w:p w:rsid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 Soiza, DOSH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Craig Blackwood, DOSH</w:t>
      </w:r>
      <w:r w:rsidRPr="00E61E1A">
        <w:rPr>
          <w:rFonts w:ascii="Times New Roman" w:hAnsi="Times New Roman" w:cs="Times New Roman"/>
          <w:sz w:val="24"/>
          <w:szCs w:val="24"/>
        </w:rPr>
        <w:tab/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Devin Proctor, DOSH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Cheryl Christian, DOSH</w:t>
      </w:r>
      <w:r w:rsidRPr="00E61E1A">
        <w:rPr>
          <w:rFonts w:ascii="Times New Roman" w:hAnsi="Times New Roman" w:cs="Times New Roman"/>
          <w:b/>
          <w:sz w:val="24"/>
          <w:szCs w:val="24"/>
        </w:rPr>
        <w:tab/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Veda Moline, DOSH</w:t>
      </w:r>
      <w:r w:rsidRPr="00E61E1A">
        <w:rPr>
          <w:rFonts w:ascii="Times New Roman" w:hAnsi="Times New Roman" w:cs="Times New Roman"/>
          <w:sz w:val="24"/>
          <w:szCs w:val="24"/>
        </w:rPr>
        <w:tab/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lastRenderedPageBreak/>
        <w:t>Terry Walley, DOSH</w:t>
      </w:r>
      <w:r w:rsidRPr="00E61E1A">
        <w:rPr>
          <w:rFonts w:ascii="Times New Roman" w:hAnsi="Times New Roman" w:cs="Times New Roman"/>
          <w:sz w:val="24"/>
          <w:szCs w:val="24"/>
        </w:rPr>
        <w:tab/>
      </w:r>
    </w:p>
    <w:p w:rsid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Todd Schoonover, SHARP</w:t>
      </w:r>
    </w:p>
    <w:p w:rsid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Phil Peters, DOSH</w:t>
      </w:r>
    </w:p>
    <w:p w:rsid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 Marie Ristich, DOSH</w:t>
      </w:r>
    </w:p>
    <w:p w:rsid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Ally Young, DOSH</w:t>
      </w:r>
    </w:p>
    <w:p w:rsid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Kyle Williams. DOSH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  <w:sectPr w:rsidR="00E61E1A" w:rsidRPr="00E61E1A" w:rsidSect="00157933">
          <w:type w:val="continuous"/>
          <w:pgSz w:w="12240" w:h="15840"/>
          <w:pgMar w:top="720" w:right="1800" w:bottom="1440" w:left="1800" w:header="720" w:footer="720" w:gutter="0"/>
          <w:cols w:num="2" w:space="720"/>
          <w:docGrid w:linePitch="360"/>
        </w:sectPr>
      </w:pP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  <w:sectPr w:rsidR="00E61E1A" w:rsidRPr="00E61E1A" w:rsidSect="00157933">
          <w:type w:val="continuous"/>
          <w:pgSz w:w="12240" w:h="15840"/>
          <w:pgMar w:top="720" w:right="1800" w:bottom="1440" w:left="1800" w:header="720" w:footer="720" w:gutter="0"/>
          <w:cols w:space="720"/>
          <w:docGrid w:linePitch="360"/>
        </w:sectPr>
      </w:pP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WA State Department of Commerce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i/>
          <w:sz w:val="24"/>
          <w:szCs w:val="24"/>
        </w:rPr>
      </w:pPr>
      <w:r w:rsidRPr="00E61E1A">
        <w:rPr>
          <w:rFonts w:ascii="Times New Roman" w:hAnsi="Times New Roman" w:cs="Times New Roman"/>
          <w:b/>
          <w:i/>
          <w:sz w:val="24"/>
          <w:szCs w:val="24"/>
        </w:rPr>
        <w:t xml:space="preserve">Lead Based Paint Program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proofErr w:type="spellStart"/>
      <w:r w:rsidRPr="00E61E1A">
        <w:rPr>
          <w:rFonts w:ascii="Times New Roman" w:hAnsi="Times New Roman" w:cs="Times New Roman"/>
          <w:sz w:val="24"/>
          <w:szCs w:val="24"/>
        </w:rPr>
        <w:t>Dano</w:t>
      </w:r>
      <w:proofErr w:type="spellEnd"/>
      <w:r w:rsidRPr="00E61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E1A">
        <w:rPr>
          <w:rFonts w:ascii="Times New Roman" w:hAnsi="Times New Roman" w:cs="Times New Roman"/>
          <w:sz w:val="24"/>
          <w:szCs w:val="24"/>
        </w:rPr>
        <w:t>Summers</w:t>
      </w:r>
      <w:proofErr w:type="gramEnd"/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Bob Angeline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 xml:space="preserve">Cynthia Sanderson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>WA State Department of Health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Elisabeth Long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 xml:space="preserve">Association of General Contractors of WA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proofErr w:type="spellStart"/>
      <w:r w:rsidRPr="00E61E1A">
        <w:rPr>
          <w:rFonts w:ascii="Times New Roman" w:hAnsi="Times New Roman" w:cs="Times New Roman"/>
          <w:sz w:val="24"/>
          <w:szCs w:val="24"/>
        </w:rPr>
        <w:t>Mandi</w:t>
      </w:r>
      <w:proofErr w:type="spellEnd"/>
      <w:r w:rsidRPr="00E61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E1A">
        <w:rPr>
          <w:rFonts w:ascii="Times New Roman" w:hAnsi="Times New Roman" w:cs="Times New Roman"/>
          <w:sz w:val="24"/>
          <w:szCs w:val="24"/>
        </w:rPr>
        <w:t>Kime</w:t>
      </w:r>
      <w:proofErr w:type="spellEnd"/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 xml:space="preserve">INND/The Institute of </w:t>
      </w:r>
      <w:proofErr w:type="spellStart"/>
      <w:r w:rsidRPr="00E61E1A">
        <w:rPr>
          <w:rFonts w:ascii="Times New Roman" w:hAnsi="Times New Roman" w:cs="Times New Roman"/>
          <w:b/>
          <w:sz w:val="24"/>
          <w:szCs w:val="24"/>
        </w:rPr>
        <w:t>Neurotoxicology</w:t>
      </w:r>
      <w:proofErr w:type="spellEnd"/>
      <w:r w:rsidRPr="00E61E1A">
        <w:rPr>
          <w:rFonts w:ascii="Times New Roman" w:hAnsi="Times New Roman" w:cs="Times New Roman"/>
          <w:b/>
          <w:sz w:val="24"/>
          <w:szCs w:val="24"/>
        </w:rPr>
        <w:t xml:space="preserve"> and Neurological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 xml:space="preserve">Steven Gilbert </w:t>
      </w:r>
    </w:p>
    <w:p w:rsidR="00700724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 xml:space="preserve">Public Health, Seattle King County </w:t>
      </w:r>
      <w:r w:rsidRPr="00E61E1A">
        <w:rPr>
          <w:rFonts w:ascii="Times New Roman" w:hAnsi="Times New Roman" w:cs="Times New Roman"/>
          <w:sz w:val="24"/>
          <w:szCs w:val="24"/>
        </w:rPr>
        <w:t>Steve Whittaker</w:t>
      </w:r>
    </w:p>
    <w:p w:rsidR="0086167D" w:rsidRDefault="0086167D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Nicole Thomsen</w:t>
      </w:r>
    </w:p>
    <w:p w:rsidR="0086167D" w:rsidRDefault="0086167D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Sharon </w:t>
      </w:r>
      <w:proofErr w:type="spellStart"/>
      <w:r>
        <w:rPr>
          <w:rFonts w:ascii="Times New Roman" w:hAnsi="Times New Roman" w:cs="Times New Roman"/>
          <w:sz w:val="24"/>
          <w:szCs w:val="24"/>
        </w:rPr>
        <w:t>Schoenfield</w:t>
      </w:r>
      <w:proofErr w:type="spellEnd"/>
      <w:r>
        <w:rPr>
          <w:rFonts w:ascii="Times New Roman" w:hAnsi="Times New Roman" w:cs="Times New Roman"/>
          <w:sz w:val="24"/>
          <w:szCs w:val="24"/>
        </w:rPr>
        <w:t>-Cohen</w:t>
      </w:r>
    </w:p>
    <w:p w:rsidR="00700724" w:rsidRDefault="00700724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Local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Waste King County</w:t>
      </w:r>
    </w:p>
    <w:p w:rsidR="0086167D" w:rsidRDefault="00700724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Larry Holyoke</w:t>
      </w:r>
      <w:r w:rsidR="00E61E1A" w:rsidRPr="00E61E1A">
        <w:rPr>
          <w:rFonts w:ascii="Times New Roman" w:hAnsi="Times New Roman" w:cs="Times New Roman"/>
          <w:sz w:val="24"/>
          <w:szCs w:val="24"/>
        </w:rPr>
        <w:br/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Andersen Construction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 xml:space="preserve">Matt Rolf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>University of Washington</w:t>
      </w:r>
    </w:p>
    <w:p w:rsidR="0086167D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Marty Cohen</w:t>
      </w:r>
    </w:p>
    <w:p w:rsidR="00E61E1A" w:rsidRPr="00E61E1A" w:rsidRDefault="0086167D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Joel Kaufman</w:t>
      </w:r>
      <w:r w:rsidR="00E61E1A" w:rsidRPr="00E61E1A">
        <w:rPr>
          <w:rFonts w:ascii="Times New Roman" w:hAnsi="Times New Roman" w:cs="Times New Roman"/>
          <w:sz w:val="24"/>
          <w:szCs w:val="24"/>
        </w:rPr>
        <w:tab/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>AWB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Bob Battles</w:t>
      </w:r>
      <w:r w:rsidRPr="00E61E1A">
        <w:rPr>
          <w:rFonts w:ascii="Times New Roman" w:hAnsi="Times New Roman" w:cs="Times New Roman"/>
          <w:sz w:val="24"/>
          <w:szCs w:val="24"/>
        </w:rPr>
        <w:tab/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 xml:space="preserve">National Rifle Association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Brian Judy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 xml:space="preserve">WA Association Sheriffs and Police Chiefs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 xml:space="preserve">James McMahan,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>MMFS</w:t>
      </w:r>
    </w:p>
    <w:p w:rsid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 xml:space="preserve">Lee </w:t>
      </w:r>
      <w:proofErr w:type="spellStart"/>
      <w:r w:rsidRPr="00E61E1A">
        <w:rPr>
          <w:rFonts w:ascii="Times New Roman" w:hAnsi="Times New Roman" w:cs="Times New Roman"/>
          <w:sz w:val="24"/>
          <w:szCs w:val="24"/>
        </w:rPr>
        <w:t>Pyfrom</w:t>
      </w:r>
      <w:proofErr w:type="spellEnd"/>
      <w:r w:rsidRPr="00E61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t>Building Industry Association of Washington</w:t>
      </w:r>
    </w:p>
    <w:p w:rsid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Pr="00E61E1A">
        <w:rPr>
          <w:rFonts w:ascii="Times New Roman" w:hAnsi="Times New Roman" w:cs="Times New Roman"/>
          <w:sz w:val="24"/>
          <w:szCs w:val="24"/>
        </w:rPr>
        <w:t>Audette</w:t>
      </w:r>
      <w:proofErr w:type="spellEnd"/>
    </w:p>
    <w:p w:rsidR="00A072C7" w:rsidRDefault="00700724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700724">
        <w:rPr>
          <w:rFonts w:ascii="Times New Roman" w:hAnsi="Times New Roman" w:cs="Times New Roman"/>
          <w:b/>
          <w:sz w:val="24"/>
          <w:szCs w:val="24"/>
        </w:rPr>
        <w:t>Community Action Council</w:t>
      </w:r>
    </w:p>
    <w:p w:rsidR="00700724" w:rsidRDefault="00700724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 Preston</w:t>
      </w:r>
    </w:p>
    <w:p w:rsidR="0086167D" w:rsidRDefault="0086167D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700724" w:rsidRDefault="00700724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Painter’s Union</w:t>
      </w:r>
    </w:p>
    <w:p w:rsidR="00700724" w:rsidRDefault="00700724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Ralkomen</w:t>
      </w:r>
      <w:proofErr w:type="spellEnd"/>
    </w:p>
    <w:p w:rsidR="00700724" w:rsidRDefault="00700724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Approach Management Services</w:t>
      </w:r>
    </w:p>
    <w:p w:rsidR="00700724" w:rsidRDefault="00700724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Matt heist</w:t>
      </w:r>
    </w:p>
    <w:p w:rsidR="00700724" w:rsidRPr="00700724" w:rsidRDefault="00700724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700724">
        <w:rPr>
          <w:rFonts w:ascii="Times New Roman" w:hAnsi="Times New Roman" w:cs="Times New Roman"/>
          <w:b/>
          <w:sz w:val="24"/>
          <w:szCs w:val="24"/>
        </w:rPr>
        <w:t>AECOM/NSSF</w:t>
      </w:r>
    </w:p>
    <w:p w:rsidR="00700724" w:rsidRDefault="00700724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Scott </w:t>
      </w:r>
      <w:proofErr w:type="spellStart"/>
      <w:r>
        <w:rPr>
          <w:rFonts w:ascii="Times New Roman" w:hAnsi="Times New Roman" w:cs="Times New Roman"/>
          <w:sz w:val="24"/>
          <w:szCs w:val="24"/>
        </w:rPr>
        <w:t>Kranz</w:t>
      </w:r>
      <w:proofErr w:type="spellEnd"/>
    </w:p>
    <w:p w:rsidR="00700724" w:rsidRPr="00700724" w:rsidRDefault="00700724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700724">
        <w:rPr>
          <w:rFonts w:ascii="Times New Roman" w:hAnsi="Times New Roman" w:cs="Times New Roman"/>
          <w:b/>
          <w:sz w:val="24"/>
          <w:szCs w:val="24"/>
        </w:rPr>
        <w:t xml:space="preserve">Building Performance Center </w:t>
      </w:r>
    </w:p>
    <w:p w:rsidR="00700724" w:rsidRDefault="00700724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 Clay</w:t>
      </w:r>
    </w:p>
    <w:p w:rsidR="00700724" w:rsidRDefault="00700724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King County Water and Land Resources</w:t>
      </w:r>
    </w:p>
    <w:p w:rsidR="00700724" w:rsidRDefault="00700724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Jon Shields</w:t>
      </w:r>
    </w:p>
    <w:p w:rsidR="0086167D" w:rsidRDefault="0086167D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86167D" w:rsidRDefault="0086167D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700724" w:rsidRDefault="0086167D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GLY Construction</w:t>
      </w:r>
    </w:p>
    <w:p w:rsidR="0086167D" w:rsidRDefault="0086167D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Mark </w:t>
      </w:r>
      <w:proofErr w:type="spellStart"/>
      <w:r>
        <w:rPr>
          <w:rFonts w:ascii="Times New Roman" w:hAnsi="Times New Roman" w:cs="Times New Roman"/>
          <w:sz w:val="24"/>
          <w:szCs w:val="24"/>
        </w:rPr>
        <w:t>Gruger</w:t>
      </w:r>
      <w:proofErr w:type="spellEnd"/>
    </w:p>
    <w:p w:rsidR="0086167D" w:rsidRDefault="0086167D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 Retail Assn</w:t>
      </w:r>
    </w:p>
    <w:p w:rsidR="0086167D" w:rsidRDefault="0086167D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Rick Means</w:t>
      </w:r>
    </w:p>
    <w:p w:rsidR="0086167D" w:rsidRPr="0086167D" w:rsidRDefault="0086167D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167D">
        <w:rPr>
          <w:rFonts w:ascii="Times New Roman" w:hAnsi="Times New Roman" w:cs="Times New Roman"/>
          <w:b/>
          <w:sz w:val="24"/>
          <w:szCs w:val="24"/>
        </w:rPr>
        <w:t>ProTech</w:t>
      </w:r>
      <w:proofErr w:type="spellEnd"/>
      <w:r w:rsidRPr="0086167D">
        <w:rPr>
          <w:rFonts w:ascii="Times New Roman" w:hAnsi="Times New Roman" w:cs="Times New Roman"/>
          <w:b/>
          <w:sz w:val="24"/>
          <w:szCs w:val="24"/>
        </w:rPr>
        <w:t xml:space="preserve"> Training and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 w:rsidRPr="0086167D">
        <w:rPr>
          <w:rFonts w:ascii="Times New Roman" w:hAnsi="Times New Roman" w:cs="Times New Roman"/>
          <w:b/>
          <w:sz w:val="24"/>
          <w:szCs w:val="24"/>
        </w:rPr>
        <w:t>onsulting, LLC</w:t>
      </w:r>
    </w:p>
    <w:p w:rsidR="0086167D" w:rsidRDefault="0086167D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86167D">
        <w:rPr>
          <w:rFonts w:ascii="Times New Roman" w:hAnsi="Times New Roman" w:cs="Times New Roman"/>
          <w:sz w:val="24"/>
          <w:szCs w:val="24"/>
        </w:rPr>
        <w:t>Robert Anderson</w:t>
      </w:r>
    </w:p>
    <w:p w:rsidR="0086167D" w:rsidRDefault="0086167D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Integrity Safety</w:t>
      </w:r>
    </w:p>
    <w:p w:rsidR="0086167D" w:rsidRDefault="0086167D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Carlson</w:t>
      </w:r>
    </w:p>
    <w:p w:rsidR="000056FE" w:rsidRDefault="000056FE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BIAW/ NRA</w:t>
      </w:r>
    </w:p>
    <w:p w:rsidR="000056FE" w:rsidRPr="000056FE" w:rsidRDefault="000056FE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 Kwieciak</w:t>
      </w:r>
    </w:p>
    <w:p w:rsidR="0086167D" w:rsidRPr="0086167D" w:rsidRDefault="0086167D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</w:p>
    <w:p w:rsidR="00700724" w:rsidRDefault="00700724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</w:p>
    <w:p w:rsidR="00700724" w:rsidRPr="00700724" w:rsidRDefault="00700724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sz w:val="24"/>
          <w:szCs w:val="24"/>
        </w:rPr>
      </w:pP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  <w:sectPr w:rsidR="00E61E1A" w:rsidRPr="00E61E1A" w:rsidSect="004A56ED">
          <w:type w:val="continuous"/>
          <w:pgSz w:w="12240" w:h="15840"/>
          <w:pgMar w:top="720" w:right="1800" w:bottom="1440" w:left="1800" w:header="720" w:footer="720" w:gutter="0"/>
          <w:cols w:num="2" w:space="720"/>
          <w:docGrid w:linePitch="360"/>
        </w:sectPr>
      </w:pPr>
    </w:p>
    <w:p w:rsidR="00700724" w:rsidRPr="00E61E1A" w:rsidRDefault="00700724" w:rsidP="00700724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lastRenderedPageBreak/>
        <w:t>Attended by phone</w:t>
      </w:r>
    </w:p>
    <w:p w:rsidR="00700724" w:rsidRDefault="00700724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A072C7" w:rsidRDefault="00A072C7" w:rsidP="00A072C7">
      <w:pPr>
        <w:pStyle w:val="AgendaInformation"/>
        <w:rPr>
          <w:rFonts w:ascii="Times New Roman" w:hAnsi="Times New Roman" w:cs="Times New Roman"/>
          <w:b/>
          <w:sz w:val="24"/>
          <w:szCs w:val="24"/>
        </w:rPr>
        <w:sectPr w:rsidR="00A072C7" w:rsidSect="00A072C7">
          <w:type w:val="continuous"/>
          <w:pgSz w:w="12240" w:h="15840"/>
          <w:pgMar w:top="720" w:right="1800" w:bottom="1440" w:left="1800" w:header="720" w:footer="720" w:gutter="0"/>
          <w:cols w:num="2" w:space="720"/>
          <w:docGrid w:linePitch="360"/>
        </w:sectPr>
      </w:pPr>
    </w:p>
    <w:p w:rsidR="00A072C7" w:rsidRPr="00E61E1A" w:rsidRDefault="00A072C7" w:rsidP="00A072C7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lastRenderedPageBreak/>
        <w:t>King County</w:t>
      </w:r>
    </w:p>
    <w:p w:rsidR="00A072C7" w:rsidRDefault="00A072C7" w:rsidP="00A072C7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Greg Kuhn</w:t>
      </w:r>
      <w:r w:rsidRPr="00E61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72C7" w:rsidRDefault="00A072C7" w:rsidP="00A072C7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A072C7">
        <w:rPr>
          <w:rFonts w:ascii="Times New Roman" w:hAnsi="Times New Roman" w:cs="Times New Roman"/>
          <w:sz w:val="24"/>
          <w:szCs w:val="24"/>
        </w:rPr>
        <w:t>Sherry Baron, CIH</w:t>
      </w:r>
    </w:p>
    <w:p w:rsidR="00A072C7" w:rsidRPr="00A072C7" w:rsidRDefault="00A072C7" w:rsidP="00A072C7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EPA, </w:t>
      </w:r>
      <w:r w:rsidRPr="00A072C7">
        <w:rPr>
          <w:rFonts w:ascii="Times New Roman" w:hAnsi="Times New Roman" w:cs="Times New Roman"/>
          <w:b/>
          <w:sz w:val="24"/>
          <w:szCs w:val="24"/>
        </w:rPr>
        <w:t>LBP Compliance Officer</w:t>
      </w:r>
    </w:p>
    <w:p w:rsidR="00A072C7" w:rsidRPr="00A072C7" w:rsidRDefault="00A072C7" w:rsidP="00A072C7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A072C7">
        <w:rPr>
          <w:rFonts w:ascii="Times New Roman" w:hAnsi="Times New Roman" w:cs="Times New Roman"/>
          <w:sz w:val="24"/>
          <w:szCs w:val="24"/>
        </w:rPr>
        <w:t xml:space="preserve">Kim M. </w:t>
      </w:r>
      <w:proofErr w:type="spellStart"/>
      <w:r w:rsidRPr="00A072C7">
        <w:rPr>
          <w:rFonts w:ascii="Times New Roman" w:hAnsi="Times New Roman" w:cs="Times New Roman"/>
          <w:sz w:val="24"/>
          <w:szCs w:val="24"/>
        </w:rPr>
        <w:t>Farnham</w:t>
      </w:r>
      <w:proofErr w:type="spellEnd"/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b/>
          <w:sz w:val="24"/>
          <w:szCs w:val="24"/>
        </w:rPr>
        <w:lastRenderedPageBreak/>
        <w:t>Pacific Northwest Regional Office</w:t>
      </w:r>
    </w:p>
    <w:p w:rsidR="00A072C7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E61E1A">
        <w:rPr>
          <w:rFonts w:ascii="Times New Roman" w:hAnsi="Times New Roman" w:cs="Times New Roman"/>
          <w:sz w:val="24"/>
          <w:szCs w:val="24"/>
        </w:rPr>
        <w:t>Debra Milek, MD DEOHS, COHE,</w:t>
      </w:r>
      <w:r w:rsidRPr="00E61E1A">
        <w:rPr>
          <w:rFonts w:ascii="Times New Roman" w:hAnsi="Times New Roman" w:cs="Times New Roman"/>
          <w:b/>
          <w:sz w:val="24"/>
          <w:szCs w:val="24"/>
        </w:rPr>
        <w:t xml:space="preserve"> UW EHS</w:t>
      </w:r>
    </w:p>
    <w:p w:rsidR="00A072C7" w:rsidRDefault="00A072C7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A072C7" w:rsidRDefault="00A072C7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A072C7" w:rsidRDefault="00A072C7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  <w:sectPr w:rsidR="00A072C7" w:rsidSect="00A072C7">
          <w:type w:val="continuous"/>
          <w:pgSz w:w="12240" w:h="15840"/>
          <w:pgMar w:top="720" w:right="1800" w:bottom="1440" w:left="1800" w:header="720" w:footer="720" w:gutter="0"/>
          <w:cols w:num="2" w:space="720"/>
          <w:docGrid w:linePitch="360"/>
        </w:sectPr>
      </w:pP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E61E1A" w:rsidRPr="00E61E1A" w:rsidRDefault="00E61E1A" w:rsidP="00E61E1A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</w:p>
    <w:p w:rsidR="000D2BC5" w:rsidRPr="000D2BC5" w:rsidRDefault="000D2BC5" w:rsidP="000D2BC5">
      <w:pPr>
        <w:pStyle w:val="AgendaInformation"/>
        <w:rPr>
          <w:rFonts w:ascii="Times New Roman" w:hAnsi="Times New Roman" w:cs="Times New Roman"/>
          <w:sz w:val="24"/>
          <w:szCs w:val="24"/>
        </w:rPr>
      </w:pPr>
      <w:r w:rsidRPr="000D2BC5">
        <w:rPr>
          <w:rFonts w:ascii="Times New Roman" w:hAnsi="Times New Roman" w:cs="Times New Roman"/>
          <w:b/>
          <w:sz w:val="24"/>
          <w:szCs w:val="24"/>
        </w:rPr>
        <w:t>Welcome</w:t>
      </w:r>
      <w:r w:rsidRPr="000D2BC5">
        <w:rPr>
          <w:rFonts w:ascii="Times New Roman" w:hAnsi="Times New Roman" w:cs="Times New Roman"/>
          <w:sz w:val="24"/>
          <w:szCs w:val="24"/>
        </w:rPr>
        <w:t xml:space="preserve"> Jeff Killip, DOSH Technical &amp; Lab Services</w:t>
      </w:r>
    </w:p>
    <w:p w:rsidR="000D2BC5" w:rsidRPr="000D2BC5" w:rsidRDefault="000D2BC5" w:rsidP="000D2BC5">
      <w:pPr>
        <w:pStyle w:val="AgendaInformation"/>
        <w:rPr>
          <w:rFonts w:ascii="Times New Roman" w:hAnsi="Times New Roman" w:cs="Times New Roman"/>
          <w:b/>
          <w:sz w:val="24"/>
          <w:szCs w:val="24"/>
        </w:rPr>
      </w:pPr>
      <w:r w:rsidRPr="000D2BC5">
        <w:rPr>
          <w:rFonts w:ascii="Times New Roman" w:hAnsi="Times New Roman" w:cs="Times New Roman"/>
          <w:b/>
          <w:sz w:val="24"/>
          <w:szCs w:val="24"/>
        </w:rPr>
        <w:t>Guest Speaker</w:t>
      </w:r>
    </w:p>
    <w:p w:rsidR="000D2BC5" w:rsidRPr="000D2BC5" w:rsidRDefault="000D2BC5" w:rsidP="000D2BC5">
      <w:pPr>
        <w:pStyle w:val="AgendaInformation"/>
        <w:ind w:left="1170"/>
        <w:rPr>
          <w:rFonts w:ascii="Times New Roman" w:hAnsi="Times New Roman" w:cs="Times New Roman"/>
          <w:sz w:val="24"/>
          <w:szCs w:val="24"/>
        </w:rPr>
      </w:pPr>
      <w:r w:rsidRPr="000D2BC5">
        <w:rPr>
          <w:rFonts w:ascii="Times New Roman" w:hAnsi="Times New Roman" w:cs="Times New Roman"/>
          <w:sz w:val="24"/>
          <w:szCs w:val="24"/>
        </w:rPr>
        <w:t>Dr. Michael Kosnett</w:t>
      </w:r>
    </w:p>
    <w:p w:rsidR="000D2BC5" w:rsidRPr="000D2BC5" w:rsidRDefault="000D2BC5" w:rsidP="000D2BC5">
      <w:pPr>
        <w:pStyle w:val="AgendaInformation"/>
        <w:spacing w:after="12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 w:rsidRPr="000D2BC5">
        <w:rPr>
          <w:rFonts w:ascii="Times New Roman" w:hAnsi="Times New Roman" w:cs="Times New Roman"/>
          <w:sz w:val="24"/>
          <w:szCs w:val="24"/>
        </w:rPr>
        <w:t xml:space="preserve">Associate Clinical Professor  </w:t>
      </w:r>
    </w:p>
    <w:p w:rsidR="000D2BC5" w:rsidRPr="000D2BC5" w:rsidRDefault="000D2BC5" w:rsidP="000D2BC5">
      <w:pPr>
        <w:pStyle w:val="AgendaInformation"/>
        <w:spacing w:after="12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 w:rsidRPr="000D2BC5">
        <w:rPr>
          <w:rFonts w:ascii="Times New Roman" w:hAnsi="Times New Roman" w:cs="Times New Roman"/>
          <w:sz w:val="24"/>
          <w:szCs w:val="24"/>
        </w:rPr>
        <w:t xml:space="preserve">Division of Clinical Pharmacology &amp; Toxicology, Department of Medicine University of Colorado School of Medicine, and Department of Environmental and Occupational Health, Colorado School of Public Health , Denver, CO </w:t>
      </w:r>
    </w:p>
    <w:p w:rsidR="000D2BC5" w:rsidRPr="000D2BC5" w:rsidRDefault="000D2BC5" w:rsidP="000D2BC5">
      <w:pPr>
        <w:pStyle w:val="AgendaInformation"/>
        <w:spacing w:after="12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D2BC5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0D2BC5">
        <w:rPr>
          <w:rFonts w:ascii="Times New Roman" w:hAnsi="Times New Roman" w:cs="Times New Roman"/>
          <w:sz w:val="24"/>
          <w:szCs w:val="24"/>
        </w:rPr>
        <w:t>Kosnett’s</w:t>
      </w:r>
      <w:proofErr w:type="spellEnd"/>
      <w:r w:rsidRPr="000D2BC5">
        <w:rPr>
          <w:rFonts w:ascii="Times New Roman" w:hAnsi="Times New Roman" w:cs="Times New Roman"/>
          <w:sz w:val="24"/>
          <w:szCs w:val="24"/>
        </w:rPr>
        <w:t xml:space="preserve"> presentation is available at </w:t>
      </w:r>
      <w:hyperlink r:id="rId12" w:history="1">
        <w:r w:rsidRPr="000D2BC5">
          <w:rPr>
            <w:rStyle w:val="Hyperlink"/>
            <w:rFonts w:ascii="Times New Roman" w:hAnsi="Times New Roman" w:cs="Times New Roman"/>
            <w:sz w:val="24"/>
            <w:szCs w:val="24"/>
          </w:rPr>
          <w:t>http://www.lni.wa.gov/Safety/Rules/WhatsNew/LeadSafety/default.asp</w:t>
        </w:r>
      </w:hyperlink>
      <w:r w:rsidRPr="000D2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BC5" w:rsidRPr="000D2BC5" w:rsidRDefault="000D2BC5" w:rsidP="000D2BC5">
      <w:pPr>
        <w:pStyle w:val="DateTime"/>
        <w:rPr>
          <w:rFonts w:ascii="Times New Roman" w:hAnsi="Times New Roman" w:cs="Times New Roman"/>
          <w:sz w:val="24"/>
          <w:szCs w:val="24"/>
        </w:rPr>
      </w:pPr>
    </w:p>
    <w:p w:rsidR="005D0E38" w:rsidRPr="000D2BC5" w:rsidRDefault="000D2BC5" w:rsidP="000D2BC5">
      <w:pPr>
        <w:pStyle w:val="DateTime"/>
        <w:rPr>
          <w:rFonts w:ascii="Times New Roman" w:hAnsi="Times New Roman" w:cs="Times New Roman"/>
          <w:b/>
          <w:sz w:val="24"/>
          <w:szCs w:val="24"/>
        </w:rPr>
      </w:pPr>
      <w:r w:rsidRPr="000D2BC5">
        <w:rPr>
          <w:rFonts w:ascii="Times New Roman" w:hAnsi="Times New Roman" w:cs="Times New Roman"/>
          <w:b/>
          <w:sz w:val="24"/>
          <w:szCs w:val="24"/>
        </w:rPr>
        <w:t>Lead Panel Discussion</w:t>
      </w:r>
    </w:p>
    <w:p w:rsidR="00D13702" w:rsidRDefault="000D2BC5" w:rsidP="000D2BC5">
      <w:pPr>
        <w:pStyle w:val="AdditionalInformation"/>
        <w:ind w:left="1170"/>
        <w:rPr>
          <w:rFonts w:ascii="Times New Roman" w:hAnsi="Times New Roman" w:cs="Times New Roman"/>
          <w:sz w:val="24"/>
          <w:szCs w:val="24"/>
        </w:rPr>
      </w:pPr>
      <w:proofErr w:type="spellStart"/>
      <w:r w:rsidRPr="00CD0B65">
        <w:rPr>
          <w:rFonts w:ascii="Times New Roman" w:hAnsi="Times New Roman" w:cs="Times New Roman"/>
          <w:b/>
          <w:sz w:val="24"/>
          <w:szCs w:val="24"/>
        </w:rPr>
        <w:lastRenderedPageBreak/>
        <w:t>Mandi</w:t>
      </w:r>
      <w:proofErr w:type="spellEnd"/>
      <w:r w:rsidRPr="00CD0B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0B65">
        <w:rPr>
          <w:rFonts w:ascii="Times New Roman" w:hAnsi="Times New Roman" w:cs="Times New Roman"/>
          <w:b/>
          <w:sz w:val="24"/>
          <w:szCs w:val="24"/>
        </w:rPr>
        <w:t>Kime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D2BC5">
        <w:rPr>
          <w:rFonts w:ascii="Times New Roman" w:hAnsi="Times New Roman" w:cs="Times New Roman"/>
          <w:sz w:val="24"/>
          <w:szCs w:val="24"/>
        </w:rPr>
        <w:t>Director of Safety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D2BC5">
        <w:rPr>
          <w:rFonts w:ascii="Times New Roman" w:hAnsi="Times New Roman" w:cs="Times New Roman"/>
          <w:sz w:val="24"/>
          <w:szCs w:val="24"/>
        </w:rPr>
        <w:t>AGC OF WASHINGTON</w:t>
      </w:r>
    </w:p>
    <w:p w:rsidR="000D2BC5" w:rsidRPr="007F5B80" w:rsidRDefault="00CD0B65" w:rsidP="000D2BC5">
      <w:pPr>
        <w:pStyle w:val="AdditionalInformation"/>
        <w:ind w:left="1170"/>
        <w:rPr>
          <w:rFonts w:ascii="Times New Roman" w:hAnsi="Times New Roman" w:cs="Times New Roman"/>
          <w:sz w:val="24"/>
          <w:szCs w:val="24"/>
        </w:rPr>
      </w:pPr>
      <w:r w:rsidRPr="00CD0B65">
        <w:rPr>
          <w:rFonts w:ascii="Times New Roman" w:hAnsi="Times New Roman" w:cs="Times New Roman"/>
          <w:b/>
          <w:sz w:val="24"/>
          <w:szCs w:val="24"/>
        </w:rPr>
        <w:t>John Carlson,</w:t>
      </w:r>
    </w:p>
    <w:p w:rsidR="00CD0B65" w:rsidRDefault="00CD0B65" w:rsidP="00CD0B65">
      <w:pPr>
        <w:pStyle w:val="AdditionalInformation"/>
        <w:ind w:left="1170"/>
        <w:rPr>
          <w:rFonts w:ascii="Times New Roman" w:hAnsi="Times New Roman" w:cs="Times New Roman"/>
          <w:sz w:val="24"/>
          <w:szCs w:val="24"/>
        </w:rPr>
      </w:pPr>
      <w:r w:rsidRPr="00CD0B65">
        <w:rPr>
          <w:rFonts w:ascii="Times New Roman" w:hAnsi="Times New Roman" w:cs="Times New Roman"/>
          <w:b/>
          <w:sz w:val="24"/>
          <w:szCs w:val="24"/>
        </w:rPr>
        <w:t>Joel Kaufman</w:t>
      </w:r>
      <w:r w:rsidRPr="00CD0B65">
        <w:rPr>
          <w:rFonts w:ascii="Times New Roman" w:hAnsi="Times New Roman" w:cs="Times New Roman"/>
          <w:sz w:val="24"/>
          <w:szCs w:val="24"/>
        </w:rPr>
        <w:t>, MD, MPH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0B65">
        <w:rPr>
          <w:rFonts w:ascii="Times New Roman" w:hAnsi="Times New Roman" w:cs="Times New Roman"/>
          <w:sz w:val="24"/>
          <w:szCs w:val="24"/>
        </w:rPr>
        <w:t>Professor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0B65">
        <w:rPr>
          <w:rFonts w:ascii="Times New Roman" w:hAnsi="Times New Roman" w:cs="Times New Roman"/>
          <w:sz w:val="24"/>
          <w:szCs w:val="24"/>
        </w:rPr>
        <w:t>University of Washington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0B65">
        <w:rPr>
          <w:rFonts w:ascii="Times New Roman" w:hAnsi="Times New Roman" w:cs="Times New Roman"/>
          <w:sz w:val="24"/>
          <w:szCs w:val="24"/>
        </w:rPr>
        <w:t>Environmental &amp; Occupational Health Sciences, Medicine, and Epidemiology</w:t>
      </w:r>
    </w:p>
    <w:p w:rsidR="00CD0B65" w:rsidRDefault="00CD0B65" w:rsidP="00CD0B65">
      <w:pPr>
        <w:pStyle w:val="AdditionalInformation"/>
        <w:ind w:left="1170"/>
        <w:rPr>
          <w:rFonts w:ascii="Times New Roman" w:hAnsi="Times New Roman" w:cs="Times New Roman"/>
          <w:b/>
          <w:sz w:val="24"/>
          <w:szCs w:val="24"/>
        </w:rPr>
      </w:pPr>
      <w:r w:rsidRPr="00CD0B65">
        <w:rPr>
          <w:rFonts w:ascii="Times New Roman" w:hAnsi="Times New Roman" w:cs="Times New Roman"/>
          <w:b/>
          <w:sz w:val="24"/>
          <w:szCs w:val="24"/>
        </w:rPr>
        <w:t>Michael J. Kosnett, MD, MPH</w:t>
      </w:r>
    </w:p>
    <w:p w:rsidR="00CD0B65" w:rsidRDefault="00CD0B65" w:rsidP="00CD0B65">
      <w:pPr>
        <w:pStyle w:val="AdditionalInformation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Terry Walley, </w:t>
      </w:r>
      <w:r w:rsidRPr="00CD0B65">
        <w:rPr>
          <w:rFonts w:ascii="Times New Roman" w:hAnsi="Times New Roman" w:cs="Times New Roman"/>
          <w:sz w:val="24"/>
          <w:szCs w:val="24"/>
        </w:rPr>
        <w:t>Labor and Industries DOSH Compliance</w:t>
      </w:r>
    </w:p>
    <w:p w:rsidR="00CD0B65" w:rsidRDefault="00CD0B65" w:rsidP="00CD0B65">
      <w:pPr>
        <w:pStyle w:val="AdditionalInformation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Next meeting </w:t>
      </w:r>
    </w:p>
    <w:p w:rsidR="00CD0B65" w:rsidRPr="00CD0B65" w:rsidRDefault="00CD0B65" w:rsidP="00CD0B65">
      <w:pPr>
        <w:pStyle w:val="AdditionalInformation"/>
        <w:rPr>
          <w:rFonts w:ascii="Times New Roman" w:hAnsi="Times New Roman" w:cs="Times New Roman"/>
          <w:sz w:val="24"/>
          <w:szCs w:val="24"/>
        </w:rPr>
      </w:pPr>
      <w:r w:rsidRPr="00CD0B65">
        <w:rPr>
          <w:rFonts w:ascii="Times New Roman" w:hAnsi="Times New Roman" w:cs="Times New Roman"/>
          <w:sz w:val="24"/>
          <w:szCs w:val="24"/>
        </w:rPr>
        <w:t>February 17, 2016, 9 a.m. to noon, L&amp;I Tukwila service location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0B65">
        <w:rPr>
          <w:rFonts w:ascii="Times New Roman" w:hAnsi="Times New Roman" w:cs="Times New Roman"/>
          <w:sz w:val="24"/>
          <w:szCs w:val="24"/>
        </w:rPr>
        <w:t xml:space="preserve">12806 Gateway </w:t>
      </w:r>
      <w:proofErr w:type="spellStart"/>
      <w:r w:rsidRPr="00CD0B65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CD0B65">
        <w:rPr>
          <w:rFonts w:ascii="Times New Roman" w:hAnsi="Times New Roman" w:cs="Times New Roman"/>
          <w:sz w:val="24"/>
          <w:szCs w:val="24"/>
        </w:rPr>
        <w:t xml:space="preserve"> S Tukwila, 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0B65">
        <w:rPr>
          <w:rFonts w:ascii="Times New Roman" w:hAnsi="Times New Roman" w:cs="Times New Roman"/>
          <w:sz w:val="24"/>
          <w:szCs w:val="24"/>
        </w:rPr>
        <w:t xml:space="preserve">98168 </w:t>
      </w:r>
    </w:p>
    <w:p w:rsidR="000D2BC5" w:rsidRPr="000D2BC5" w:rsidRDefault="000D2BC5">
      <w:pPr>
        <w:pStyle w:val="AdditionalInformation"/>
        <w:rPr>
          <w:rFonts w:ascii="Times New Roman" w:hAnsi="Times New Roman" w:cs="Times New Roman"/>
          <w:sz w:val="24"/>
          <w:szCs w:val="24"/>
        </w:rPr>
      </w:pPr>
    </w:p>
    <w:sectPr w:rsidR="000D2BC5" w:rsidRPr="000D2BC5" w:rsidSect="00A072C7">
      <w:type w:val="continuous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21" w:rsidRDefault="005E0B21">
      <w:r>
        <w:separator/>
      </w:r>
    </w:p>
  </w:endnote>
  <w:endnote w:type="continuationSeparator" w:id="0">
    <w:p w:rsidR="005E0B21" w:rsidRDefault="005E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21" w:rsidRDefault="005E0B21">
      <w:r>
        <w:separator/>
      </w:r>
    </w:p>
  </w:footnote>
  <w:footnote w:type="continuationSeparator" w:id="0">
    <w:p w:rsidR="005E0B21" w:rsidRDefault="005E0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AC" w:rsidRPr="00CC09AC" w:rsidRDefault="000D2BC5" w:rsidP="00CC09AC">
    <w:pPr>
      <w:pStyle w:val="Header"/>
      <w:jc w:val="right"/>
      <w:rPr>
        <w:b/>
        <w:sz w:val="32"/>
      </w:rPr>
    </w:pPr>
    <w:r>
      <w:rPr>
        <w:b/>
        <w:sz w:val="48"/>
      </w:rPr>
      <w:t>Summary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E1A" w:rsidRPr="00CC09AC" w:rsidRDefault="00E61E1A" w:rsidP="00CC09AC">
    <w:pPr>
      <w:pStyle w:val="Header"/>
      <w:jc w:val="right"/>
      <w:rPr>
        <w:b/>
        <w:sz w:val="32"/>
      </w:rPr>
    </w:pPr>
    <w:r>
      <w:rPr>
        <w:b/>
        <w:sz w:val="48"/>
      </w:rPr>
      <w:t>Summary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172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35289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DA268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F3607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7ED3006"/>
    <w:multiLevelType w:val="hybridMultilevel"/>
    <w:tmpl w:val="28C80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21"/>
    <w:rsid w:val="00001398"/>
    <w:rsid w:val="000056FE"/>
    <w:rsid w:val="00054E5D"/>
    <w:rsid w:val="0009743B"/>
    <w:rsid w:val="000D2BC5"/>
    <w:rsid w:val="00131ABE"/>
    <w:rsid w:val="00177655"/>
    <w:rsid w:val="00201749"/>
    <w:rsid w:val="002C4A09"/>
    <w:rsid w:val="003732D8"/>
    <w:rsid w:val="00382523"/>
    <w:rsid w:val="003B2875"/>
    <w:rsid w:val="003D0A27"/>
    <w:rsid w:val="00404E97"/>
    <w:rsid w:val="00461522"/>
    <w:rsid w:val="004964FA"/>
    <w:rsid w:val="004B0250"/>
    <w:rsid w:val="00513946"/>
    <w:rsid w:val="005258D5"/>
    <w:rsid w:val="005630FC"/>
    <w:rsid w:val="00573246"/>
    <w:rsid w:val="00575B64"/>
    <w:rsid w:val="005D0E38"/>
    <w:rsid w:val="005D34F6"/>
    <w:rsid w:val="005E0B21"/>
    <w:rsid w:val="00700724"/>
    <w:rsid w:val="00785DF7"/>
    <w:rsid w:val="007F5B80"/>
    <w:rsid w:val="0080065B"/>
    <w:rsid w:val="0086167D"/>
    <w:rsid w:val="008D7E4B"/>
    <w:rsid w:val="008E4582"/>
    <w:rsid w:val="00947EDE"/>
    <w:rsid w:val="00950296"/>
    <w:rsid w:val="0097534A"/>
    <w:rsid w:val="009F02EB"/>
    <w:rsid w:val="00A072C7"/>
    <w:rsid w:val="00A64A85"/>
    <w:rsid w:val="00AA6DF5"/>
    <w:rsid w:val="00B22632"/>
    <w:rsid w:val="00B46CF6"/>
    <w:rsid w:val="00C002CC"/>
    <w:rsid w:val="00C50598"/>
    <w:rsid w:val="00CA4793"/>
    <w:rsid w:val="00CC09AC"/>
    <w:rsid w:val="00CC6DE7"/>
    <w:rsid w:val="00CD0B65"/>
    <w:rsid w:val="00D05220"/>
    <w:rsid w:val="00D13702"/>
    <w:rsid w:val="00D348AC"/>
    <w:rsid w:val="00D568F7"/>
    <w:rsid w:val="00D608D2"/>
    <w:rsid w:val="00DA34F4"/>
    <w:rsid w:val="00DC0E53"/>
    <w:rsid w:val="00DC2BC3"/>
    <w:rsid w:val="00E02490"/>
    <w:rsid w:val="00E61E1A"/>
    <w:rsid w:val="00F24BD3"/>
    <w:rsid w:val="00F80BD5"/>
    <w:rsid w:val="00F9558D"/>
    <w:rsid w:val="00FF53B5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B64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0D2B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0B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B64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0D2B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0B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9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lni.wa.gov/Safety/Rules/WhatsNew/LeadSafety/default.as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235\AppData\Roaming\Microsoft\Templates\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8A0BF52C3747C188F2C0F54B6EC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0AE8C-2C8F-4F30-8EA1-291C145BE61B}"/>
      </w:docPartPr>
      <w:docPartBody>
        <w:p w:rsidR="00442B67" w:rsidRDefault="00442B67">
          <w:pPr>
            <w:pStyle w:val="728A0BF52C3747C188F2C0F54B6EC976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67"/>
    <w:rsid w:val="0044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41F47FB6784468846E947141053B24">
    <w:name w:val="D841F47FB6784468846E947141053B24"/>
  </w:style>
  <w:style w:type="paragraph" w:customStyle="1" w:styleId="728A0BF52C3747C188F2C0F54B6EC976">
    <w:name w:val="728A0BF52C3747C188F2C0F54B6EC97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E2646C58024421A93FBBB76E961A9B5">
    <w:name w:val="DE2646C58024421A93FBBB76E961A9B5"/>
  </w:style>
  <w:style w:type="paragraph" w:customStyle="1" w:styleId="AEC24C73262046CBBC31C11F1BBAB643">
    <w:name w:val="AEC24C73262046CBBC31C11F1BBAB643"/>
  </w:style>
  <w:style w:type="paragraph" w:customStyle="1" w:styleId="7399F0D262F14B6E80EAE165DB555FF6">
    <w:name w:val="7399F0D262F14B6E80EAE165DB555FF6"/>
  </w:style>
  <w:style w:type="paragraph" w:customStyle="1" w:styleId="03E4698A6950403F9A6870EDAAE7C48B">
    <w:name w:val="03E4698A6950403F9A6870EDAAE7C48B"/>
  </w:style>
  <w:style w:type="paragraph" w:customStyle="1" w:styleId="CFA53455079149E18CED4C20952CD0DA">
    <w:name w:val="CFA53455079149E18CED4C20952CD0DA"/>
  </w:style>
  <w:style w:type="paragraph" w:customStyle="1" w:styleId="5A38B4BF8215433CBA16CA9528EC6414">
    <w:name w:val="5A38B4BF8215433CBA16CA9528EC6414"/>
  </w:style>
  <w:style w:type="paragraph" w:customStyle="1" w:styleId="453A4FD37C0B49B685BCFD30BFA0FE67">
    <w:name w:val="453A4FD37C0B49B685BCFD30BFA0FE67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9B2BDC76EE3243398DD228D7E7874839">
    <w:name w:val="9B2BDC76EE3243398DD228D7E7874839"/>
  </w:style>
  <w:style w:type="paragraph" w:customStyle="1" w:styleId="BE95C3856B9745D68F67C65CF3739526">
    <w:name w:val="BE95C3856B9745D68F67C65CF3739526"/>
  </w:style>
  <w:style w:type="paragraph" w:customStyle="1" w:styleId="EF4EB5710DA74593B980B79E94007009">
    <w:name w:val="EF4EB5710DA74593B980B79E94007009"/>
  </w:style>
  <w:style w:type="paragraph" w:customStyle="1" w:styleId="1246D1BEC4BF46E6B01FA7BA26B3CE26">
    <w:name w:val="1246D1BEC4BF46E6B01FA7BA26B3CE26"/>
  </w:style>
  <w:style w:type="paragraph" w:customStyle="1" w:styleId="C0D3C9DF432540D781CB913509DED186">
    <w:name w:val="C0D3C9DF432540D781CB913509DED186"/>
  </w:style>
  <w:style w:type="paragraph" w:customStyle="1" w:styleId="E2A9D191D6EB4519B1BBFAE406DC7005">
    <w:name w:val="E2A9D191D6EB4519B1BBFAE406DC7005"/>
  </w:style>
  <w:style w:type="paragraph" w:customStyle="1" w:styleId="D6DFBE5D8808419F8D2D81978936190D">
    <w:name w:val="D6DFBE5D8808419F8D2D81978936190D"/>
  </w:style>
  <w:style w:type="paragraph" w:customStyle="1" w:styleId="A23575E947E64647A62671B88535AFEF">
    <w:name w:val="A23575E947E64647A62671B88535AFEF"/>
  </w:style>
  <w:style w:type="paragraph" w:customStyle="1" w:styleId="9EC8F18A46304B01ADC1182AE1E8CBA9">
    <w:name w:val="9EC8F18A46304B01ADC1182AE1E8CBA9"/>
  </w:style>
  <w:style w:type="paragraph" w:customStyle="1" w:styleId="9718FD392CF944269431BCEF81CA9E43">
    <w:name w:val="9718FD392CF944269431BCEF81CA9E43"/>
  </w:style>
  <w:style w:type="paragraph" w:customStyle="1" w:styleId="53A315499E6A4AE6AEB939BF9625C405">
    <w:name w:val="53A315499E6A4AE6AEB939BF9625C405"/>
  </w:style>
  <w:style w:type="paragraph" w:customStyle="1" w:styleId="55908B4E8BED4F9B9E817044955CFC5A">
    <w:name w:val="55908B4E8BED4F9B9E817044955CFC5A"/>
  </w:style>
  <w:style w:type="paragraph" w:customStyle="1" w:styleId="A1CCE1326E2B49099E1F29B074B32C4F">
    <w:name w:val="A1CCE1326E2B49099E1F29B074B32C4F"/>
  </w:style>
  <w:style w:type="paragraph" w:customStyle="1" w:styleId="173103C43AB84A7195FB06DD1057AC12">
    <w:name w:val="173103C43AB84A7195FB06DD1057AC12"/>
  </w:style>
  <w:style w:type="paragraph" w:customStyle="1" w:styleId="8FDA8DD1154B4030BEA9C6620E256F14">
    <w:name w:val="8FDA8DD1154B4030BEA9C6620E256F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41F47FB6784468846E947141053B24">
    <w:name w:val="D841F47FB6784468846E947141053B24"/>
  </w:style>
  <w:style w:type="paragraph" w:customStyle="1" w:styleId="728A0BF52C3747C188F2C0F54B6EC976">
    <w:name w:val="728A0BF52C3747C188F2C0F54B6EC97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E2646C58024421A93FBBB76E961A9B5">
    <w:name w:val="DE2646C58024421A93FBBB76E961A9B5"/>
  </w:style>
  <w:style w:type="paragraph" w:customStyle="1" w:styleId="AEC24C73262046CBBC31C11F1BBAB643">
    <w:name w:val="AEC24C73262046CBBC31C11F1BBAB643"/>
  </w:style>
  <w:style w:type="paragraph" w:customStyle="1" w:styleId="7399F0D262F14B6E80EAE165DB555FF6">
    <w:name w:val="7399F0D262F14B6E80EAE165DB555FF6"/>
  </w:style>
  <w:style w:type="paragraph" w:customStyle="1" w:styleId="03E4698A6950403F9A6870EDAAE7C48B">
    <w:name w:val="03E4698A6950403F9A6870EDAAE7C48B"/>
  </w:style>
  <w:style w:type="paragraph" w:customStyle="1" w:styleId="CFA53455079149E18CED4C20952CD0DA">
    <w:name w:val="CFA53455079149E18CED4C20952CD0DA"/>
  </w:style>
  <w:style w:type="paragraph" w:customStyle="1" w:styleId="5A38B4BF8215433CBA16CA9528EC6414">
    <w:name w:val="5A38B4BF8215433CBA16CA9528EC6414"/>
  </w:style>
  <w:style w:type="paragraph" w:customStyle="1" w:styleId="453A4FD37C0B49B685BCFD30BFA0FE67">
    <w:name w:val="453A4FD37C0B49B685BCFD30BFA0FE67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9B2BDC76EE3243398DD228D7E7874839">
    <w:name w:val="9B2BDC76EE3243398DD228D7E7874839"/>
  </w:style>
  <w:style w:type="paragraph" w:customStyle="1" w:styleId="BE95C3856B9745D68F67C65CF3739526">
    <w:name w:val="BE95C3856B9745D68F67C65CF3739526"/>
  </w:style>
  <w:style w:type="paragraph" w:customStyle="1" w:styleId="EF4EB5710DA74593B980B79E94007009">
    <w:name w:val="EF4EB5710DA74593B980B79E94007009"/>
  </w:style>
  <w:style w:type="paragraph" w:customStyle="1" w:styleId="1246D1BEC4BF46E6B01FA7BA26B3CE26">
    <w:name w:val="1246D1BEC4BF46E6B01FA7BA26B3CE26"/>
  </w:style>
  <w:style w:type="paragraph" w:customStyle="1" w:styleId="C0D3C9DF432540D781CB913509DED186">
    <w:name w:val="C0D3C9DF432540D781CB913509DED186"/>
  </w:style>
  <w:style w:type="paragraph" w:customStyle="1" w:styleId="E2A9D191D6EB4519B1BBFAE406DC7005">
    <w:name w:val="E2A9D191D6EB4519B1BBFAE406DC7005"/>
  </w:style>
  <w:style w:type="paragraph" w:customStyle="1" w:styleId="D6DFBE5D8808419F8D2D81978936190D">
    <w:name w:val="D6DFBE5D8808419F8D2D81978936190D"/>
  </w:style>
  <w:style w:type="paragraph" w:customStyle="1" w:styleId="A23575E947E64647A62671B88535AFEF">
    <w:name w:val="A23575E947E64647A62671B88535AFEF"/>
  </w:style>
  <w:style w:type="paragraph" w:customStyle="1" w:styleId="9EC8F18A46304B01ADC1182AE1E8CBA9">
    <w:name w:val="9EC8F18A46304B01ADC1182AE1E8CBA9"/>
  </w:style>
  <w:style w:type="paragraph" w:customStyle="1" w:styleId="9718FD392CF944269431BCEF81CA9E43">
    <w:name w:val="9718FD392CF944269431BCEF81CA9E43"/>
  </w:style>
  <w:style w:type="paragraph" w:customStyle="1" w:styleId="53A315499E6A4AE6AEB939BF9625C405">
    <w:name w:val="53A315499E6A4AE6AEB939BF9625C405"/>
  </w:style>
  <w:style w:type="paragraph" w:customStyle="1" w:styleId="55908B4E8BED4F9B9E817044955CFC5A">
    <w:name w:val="55908B4E8BED4F9B9E817044955CFC5A"/>
  </w:style>
  <w:style w:type="paragraph" w:customStyle="1" w:styleId="A1CCE1326E2B49099E1F29B074B32C4F">
    <w:name w:val="A1CCE1326E2B49099E1F29B074B32C4F"/>
  </w:style>
  <w:style w:type="paragraph" w:customStyle="1" w:styleId="173103C43AB84A7195FB06DD1057AC12">
    <w:name w:val="173103C43AB84A7195FB06DD1057AC12"/>
  </w:style>
  <w:style w:type="paragraph" w:customStyle="1" w:styleId="8FDA8DD1154B4030BEA9C6620E256F14">
    <w:name w:val="8FDA8DD1154B4030BEA9C6620E256F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2016-01-26T00:00:00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7060BF-7A1C-4F8C-9F24-F297553610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58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>Dept. of Labor and Industries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creator>Proctor, Devin A (LNI)</dc:creator>
  <cp:lastModifiedBy>Proctor, Devin A (LNI)</cp:lastModifiedBy>
  <cp:revision>6</cp:revision>
  <cp:lastPrinted>2015-11-09T16:35:00Z</cp:lastPrinted>
  <dcterms:created xsi:type="dcterms:W3CDTF">2016-01-26T21:42:00Z</dcterms:created>
  <dcterms:modified xsi:type="dcterms:W3CDTF">2016-02-02T22:03:00Z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TC101695579990</vt:lpwstr>
  </property>
</Properties>
</file>